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8B" w:rsidRPr="00835424" w:rsidRDefault="00083E1C" w:rsidP="00DC6C8B">
      <w:pPr>
        <w:pStyle w:val="Body"/>
        <w:jc w:val="center"/>
        <w:rPr>
          <w:rFonts w:ascii="Arial" w:hAnsi="Arial" w:cs="Arial"/>
          <w:sz w:val="36"/>
          <w:szCs w:val="36"/>
          <w:u w:val="single"/>
        </w:rPr>
      </w:pPr>
      <w:r w:rsidRPr="00835424">
        <w:rPr>
          <w:rFonts w:ascii="Arial" w:hAnsi="Arial" w:cs="Arial"/>
          <w:b/>
          <w:sz w:val="36"/>
          <w:szCs w:val="36"/>
          <w:u w:val="single"/>
        </w:rPr>
        <w:t>Tip-Sheet</w:t>
      </w:r>
      <w:r w:rsidR="00835424" w:rsidRPr="00835424">
        <w:rPr>
          <w:rFonts w:ascii="Arial" w:hAnsi="Arial" w:cs="Arial"/>
          <w:b/>
          <w:sz w:val="36"/>
          <w:szCs w:val="36"/>
          <w:u w:val="single"/>
        </w:rPr>
        <w:t>:</w:t>
      </w:r>
    </w:p>
    <w:p w:rsidR="00DC6C8B" w:rsidRPr="00DC6C8B" w:rsidRDefault="00DC6C8B" w:rsidP="00DC6C8B">
      <w:pPr>
        <w:pStyle w:val="Body"/>
        <w:jc w:val="center"/>
        <w:rPr>
          <w:rFonts w:ascii="Times New Roman" w:hAnsi="Times New Roman" w:cs="Times New Roman"/>
          <w:sz w:val="30"/>
          <w:szCs w:val="30"/>
        </w:rPr>
      </w:pPr>
      <w:r w:rsidRPr="00835424">
        <w:rPr>
          <w:rFonts w:ascii="Times New Roman" w:hAnsi="Times New Roman" w:cs="Times New Roman"/>
          <w:sz w:val="28"/>
          <w:szCs w:val="28"/>
        </w:rPr>
        <w:t>Book</w:t>
      </w:r>
      <w:r w:rsidRPr="00DC6C8B">
        <w:rPr>
          <w:rFonts w:ascii="Times New Roman" w:hAnsi="Times New Roman" w:cs="Times New Roman"/>
          <w:sz w:val="28"/>
          <w:szCs w:val="28"/>
        </w:rPr>
        <w:t xml:space="preserve"> Appreciation</w:t>
      </w:r>
    </w:p>
    <w:p w:rsidR="00F50B43" w:rsidRPr="00DC6C8B" w:rsidRDefault="00835424">
      <w:pPr>
        <w:pStyle w:val="Body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171449</wp:posOffset>
                </wp:positionH>
                <wp:positionV relativeFrom="paragraph">
                  <wp:posOffset>37465</wp:posOffset>
                </wp:positionV>
                <wp:extent cx="5800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26D58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.95pt" to="47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" strokeweight="2pt">
                <v:stroke miterlimit="4" joinstyle="miter"/>
              </v:line>
            </w:pict>
          </mc:Fallback>
        </mc:AlternateContent>
      </w:r>
    </w:p>
    <w:p w:rsidR="00F50B43" w:rsidRPr="00835424" w:rsidRDefault="00083E1C" w:rsidP="009C1CD0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 w:rsidRPr="00835424">
        <w:rPr>
          <w:rFonts w:ascii="Arial" w:hAnsi="Arial" w:cs="Arial"/>
          <w:color w:val="EE220C"/>
          <w:sz w:val="28"/>
          <w:szCs w:val="28"/>
        </w:rPr>
        <w:t>Why is book appreciation important?</w:t>
      </w:r>
      <w:r w:rsidRPr="00835424">
        <w:rPr>
          <w:rFonts w:ascii="Arial" w:hAnsi="Arial" w:cs="Arial"/>
          <w:sz w:val="28"/>
          <w:szCs w:val="28"/>
        </w:rPr>
        <w:t xml:space="preserve"> </w:t>
      </w:r>
    </w:p>
    <w:p w:rsidR="00F50B43" w:rsidRPr="00835424" w:rsidRDefault="00083E1C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424">
        <w:rPr>
          <w:rFonts w:ascii="Arial" w:hAnsi="Arial" w:cs="Arial"/>
          <w:sz w:val="24"/>
          <w:szCs w:val="24"/>
        </w:rPr>
        <w:t>Developing young children</w:t>
      </w:r>
      <w:r w:rsidRPr="00835424">
        <w:rPr>
          <w:rFonts w:ascii="Arial" w:hAnsi="Arial" w:cs="Arial"/>
          <w:sz w:val="24"/>
          <w:szCs w:val="24"/>
          <w:rtl/>
        </w:rPr>
        <w:t>’</w:t>
      </w:r>
      <w:r w:rsidRPr="00835424">
        <w:rPr>
          <w:rFonts w:ascii="Arial" w:hAnsi="Arial" w:cs="Arial"/>
          <w:sz w:val="24"/>
          <w:szCs w:val="24"/>
        </w:rPr>
        <w:t>s appreciation for books and their motivation to read are fundamental goals during the early years.</w:t>
      </w:r>
    </w:p>
    <w:p w:rsidR="00F50B43" w:rsidRPr="00835424" w:rsidRDefault="00F50B43">
      <w:pPr>
        <w:pStyle w:val="Body"/>
        <w:rPr>
          <w:rFonts w:ascii="Arial" w:eastAsia="Arial" w:hAnsi="Arial" w:cs="Arial"/>
          <w:sz w:val="24"/>
          <w:szCs w:val="24"/>
        </w:rPr>
      </w:pPr>
    </w:p>
    <w:p w:rsidR="00F50B43" w:rsidRPr="00835424" w:rsidRDefault="00083E1C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424">
        <w:rPr>
          <w:rFonts w:ascii="Arial" w:hAnsi="Arial" w:cs="Arial"/>
          <w:sz w:val="24"/>
          <w:szCs w:val="24"/>
        </w:rPr>
        <w:t>Interactive book reading is one of the most effective strategies for promoting book knowledge.</w:t>
      </w:r>
    </w:p>
    <w:p w:rsidR="00F50B43" w:rsidRPr="00835424" w:rsidRDefault="00F50B43">
      <w:pPr>
        <w:pStyle w:val="Body"/>
        <w:rPr>
          <w:rFonts w:ascii="Arial" w:eastAsia="Arial" w:hAnsi="Arial" w:cs="Arial"/>
          <w:sz w:val="24"/>
          <w:szCs w:val="24"/>
        </w:rPr>
      </w:pPr>
    </w:p>
    <w:p w:rsidR="00F50B43" w:rsidRPr="00835424" w:rsidRDefault="00083E1C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424">
        <w:rPr>
          <w:rFonts w:ascii="Arial" w:hAnsi="Arial" w:cs="Arial"/>
          <w:sz w:val="24"/>
          <w:szCs w:val="24"/>
        </w:rPr>
        <w:t>Books are important tools for learning that require special knowledge and handling.</w:t>
      </w:r>
    </w:p>
    <w:p w:rsidR="00F50B43" w:rsidRPr="00835424" w:rsidRDefault="00083E1C">
      <w:pPr>
        <w:pStyle w:val="Body"/>
        <w:rPr>
          <w:rFonts w:ascii="Arial" w:eastAsia="Arial" w:hAnsi="Arial" w:cs="Arial"/>
          <w:sz w:val="28"/>
          <w:szCs w:val="28"/>
        </w:rPr>
      </w:pPr>
      <w:r w:rsidRPr="00835424">
        <w:rPr>
          <w:rFonts w:ascii="Arial" w:eastAsia="Arial" w:hAnsi="Arial" w:cs="Arial"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1073427</wp:posOffset>
            </wp:positionH>
            <wp:positionV relativeFrom="line">
              <wp:posOffset>411876</wp:posOffset>
            </wp:positionV>
            <wp:extent cx="3860245" cy="662147"/>
            <wp:effectExtent l="0" t="0" r="0" b="0"/>
            <wp:wrapNone/>
            <wp:docPr id="1073741826" name="officeArt object" descr="Rounded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ounded rectangle" descr="Rounded rectangle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245" cy="66214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F50B43" w:rsidRPr="00835424" w:rsidRDefault="00083E1C" w:rsidP="00DC6C8B">
      <w:pPr>
        <w:pStyle w:val="Body"/>
        <w:jc w:val="center"/>
        <w:rPr>
          <w:rFonts w:ascii="Arial" w:hAnsi="Arial" w:cs="Arial"/>
          <w:color w:val="EE220C"/>
          <w:sz w:val="28"/>
          <w:szCs w:val="28"/>
        </w:rPr>
      </w:pPr>
      <w:r w:rsidRPr="00835424">
        <w:rPr>
          <w:rFonts w:ascii="Arial" w:hAnsi="Arial" w:cs="Arial"/>
          <w:color w:val="EE220C"/>
          <w:sz w:val="28"/>
          <w:szCs w:val="28"/>
        </w:rPr>
        <w:t>Child Book Knowledge &amp; Appreciation Learning Stages</w:t>
      </w:r>
      <w:r w:rsidRPr="00835424">
        <w:rPr>
          <w:rFonts w:ascii="Arial" w:eastAsia="Arial" w:hAnsi="Arial" w:cs="Arial"/>
          <w:noProof/>
          <w:color w:val="EE220C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1298575</wp:posOffset>
                </wp:positionH>
                <wp:positionV relativeFrom="line">
                  <wp:posOffset>241617</wp:posOffset>
                </wp:positionV>
                <wp:extent cx="3333750" cy="68119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811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0B43" w:rsidRDefault="00083E1C">
                            <w:pPr>
                              <w:pStyle w:val="Body"/>
                              <w:jc w:val="center"/>
                            </w:pPr>
                            <w:r>
                              <w:t>Shows growing interest and involvement in listening to and discussing a variety of fiction and</w:t>
                            </w:r>
                          </w:p>
                          <w:p w:rsidR="00F50B43" w:rsidRDefault="00835424">
                            <w:pPr>
                              <w:pStyle w:val="Body"/>
                              <w:jc w:val="center"/>
                            </w:pPr>
                            <w:r>
                              <w:t>Non-fiction</w:t>
                            </w:r>
                            <w:r w:rsidR="00083E1C">
                              <w:t xml:space="preserve"> books and poetry.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02.25pt;margin-top:19pt;width:262.5pt;height:53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:rsidR="00F50B43" w:rsidRDefault="00083E1C">
                      <w:pPr>
                        <w:pStyle w:val="Body"/>
                        <w:jc w:val="center"/>
                      </w:pPr>
                      <w:r>
                        <w:t>Shows growing interest and involvement in listening to and discussing a variety of fiction and</w:t>
                      </w:r>
                    </w:p>
                    <w:p w:rsidR="00F50B43" w:rsidRDefault="00835424">
                      <w:pPr>
                        <w:pStyle w:val="Body"/>
                        <w:jc w:val="center"/>
                      </w:pPr>
                      <w:r>
                        <w:t>Non-fiction</w:t>
                      </w:r>
                      <w:r w:rsidR="00083E1C">
                        <w:t xml:space="preserve"> books and poetry.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835424">
        <w:rPr>
          <w:rFonts w:ascii="Arial" w:eastAsia="Arial" w:hAnsi="Arial" w:cs="Arial"/>
          <w:noProof/>
          <w:color w:val="EE220C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932461</wp:posOffset>
                </wp:positionH>
                <wp:positionV relativeFrom="line">
                  <wp:posOffset>294880</wp:posOffset>
                </wp:positionV>
                <wp:extent cx="5105" cy="70951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" cy="70951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3.4pt;margin-top:23.2pt;width:0.4pt;height:55.9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 w:rsidR="00F50B43" w:rsidRPr="00835424" w:rsidRDefault="00F50B43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</w:p>
    <w:p w:rsidR="00F50B43" w:rsidRPr="00835424" w:rsidRDefault="00F50B43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</w:p>
    <w:p w:rsidR="00F50B43" w:rsidRPr="00835424" w:rsidRDefault="00083E1C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  <w:r w:rsidRPr="00835424">
        <w:rPr>
          <w:rFonts w:ascii="Arial" w:eastAsia="Arial" w:hAnsi="Arial" w:cs="Arial"/>
          <w:noProof/>
          <w:color w:val="EE220C"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1073427</wp:posOffset>
            </wp:positionH>
            <wp:positionV relativeFrom="line">
              <wp:posOffset>294163</wp:posOffset>
            </wp:positionV>
            <wp:extent cx="3860245" cy="662147"/>
            <wp:effectExtent l="0" t="0" r="0" b="0"/>
            <wp:wrapNone/>
            <wp:docPr id="1073741830" name="officeArt object" descr="Rounded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ounded rectangle" descr="Rounded rectangle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245" cy="66214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835424">
        <w:rPr>
          <w:rFonts w:ascii="Arial" w:eastAsia="Arial" w:hAnsi="Arial" w:cs="Arial"/>
          <w:noProof/>
          <w:color w:val="EE220C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1298575</wp:posOffset>
                </wp:positionH>
                <wp:positionV relativeFrom="line">
                  <wp:posOffset>344090</wp:posOffset>
                </wp:positionV>
                <wp:extent cx="3333750" cy="49879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987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0B43" w:rsidRDefault="00F50B43">
                            <w:pPr>
                              <w:pStyle w:val="Body"/>
                              <w:jc w:val="center"/>
                            </w:pPr>
                          </w:p>
                          <w:p w:rsidR="00F50B43" w:rsidRDefault="00083E1C">
                            <w:pPr>
                              <w:pStyle w:val="Body"/>
                              <w:jc w:val="center"/>
                            </w:pPr>
                            <w:r>
                              <w:t>Shows growing interest in reading-related activities.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2.25pt;margin-top:27.1pt;width:262.5pt;height:39.3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:rsidR="00F50B43" w:rsidRDefault="00F50B43">
                      <w:pPr>
                        <w:pStyle w:val="Body"/>
                        <w:jc w:val="center"/>
                      </w:pPr>
                    </w:p>
                    <w:p w:rsidR="00F50B43" w:rsidRDefault="00083E1C">
                      <w:pPr>
                        <w:pStyle w:val="Body"/>
                        <w:jc w:val="center"/>
                      </w:pPr>
                      <w:r>
                        <w:t>Shows growing interest in reading-related activities.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F50B43" w:rsidRPr="00835424" w:rsidRDefault="00083E1C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  <w:r w:rsidRPr="00835424">
        <w:rPr>
          <w:rFonts w:ascii="Arial" w:eastAsia="Arial" w:hAnsi="Arial" w:cs="Arial"/>
          <w:noProof/>
          <w:color w:val="EE220C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932461</wp:posOffset>
                </wp:positionH>
                <wp:positionV relativeFrom="line">
                  <wp:posOffset>259478</wp:posOffset>
                </wp:positionV>
                <wp:extent cx="5105" cy="70951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" cy="70951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3.4pt;margin-top:20.4pt;width:0.4pt;height:55.9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 w:rsidR="00F50B43" w:rsidRPr="00835424" w:rsidRDefault="00F50B43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</w:p>
    <w:p w:rsidR="00F50B43" w:rsidRPr="00835424" w:rsidRDefault="00083E1C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  <w:bookmarkStart w:id="0" w:name="_GoBack"/>
      <w:bookmarkEnd w:id="0"/>
      <w:r w:rsidRPr="00835424">
        <w:rPr>
          <w:rFonts w:ascii="Arial" w:eastAsia="Arial" w:hAnsi="Arial" w:cs="Arial"/>
          <w:noProof/>
          <w:color w:val="EE220C"/>
          <w:sz w:val="32"/>
          <w:szCs w:val="32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1073427</wp:posOffset>
            </wp:positionH>
            <wp:positionV relativeFrom="line">
              <wp:posOffset>371236</wp:posOffset>
            </wp:positionV>
            <wp:extent cx="3860245" cy="662147"/>
            <wp:effectExtent l="0" t="0" r="0" b="0"/>
            <wp:wrapNone/>
            <wp:docPr id="1073741834" name="officeArt object" descr="Rounded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Rounded rectangle" descr="Rounded rectangle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245" cy="66214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835424">
        <w:rPr>
          <w:rFonts w:ascii="Arial" w:eastAsia="Arial" w:hAnsi="Arial" w:cs="Arial"/>
          <w:noProof/>
          <w:color w:val="EE220C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1298575</wp:posOffset>
                </wp:positionH>
                <wp:positionV relativeFrom="line">
                  <wp:posOffset>415210</wp:posOffset>
                </wp:positionV>
                <wp:extent cx="3333750" cy="681197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811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0B43" w:rsidRDefault="00083E1C">
                            <w:pPr>
                              <w:pStyle w:val="Body"/>
                              <w:jc w:val="center"/>
                            </w:pPr>
                            <w:r>
                              <w:t>Shows growing interest and involvement in listening to and discussing a variety of fiction and</w:t>
                            </w:r>
                          </w:p>
                          <w:p w:rsidR="00F50B43" w:rsidRDefault="00835424">
                            <w:pPr>
                              <w:pStyle w:val="Body"/>
                              <w:jc w:val="center"/>
                            </w:pPr>
                            <w:r>
                              <w:t>Non-fiction</w:t>
                            </w:r>
                            <w:r w:rsidR="00083E1C">
                              <w:t xml:space="preserve"> books and poetry.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02.25pt;margin-top:32.7pt;width:262.5pt;height:53.6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:rsidR="00F50B43" w:rsidRDefault="00083E1C">
                      <w:pPr>
                        <w:pStyle w:val="Body"/>
                        <w:jc w:val="center"/>
                      </w:pPr>
                      <w:r>
                        <w:t>Shows growing interest and involvement in listening to and discussing a variety of fiction and</w:t>
                      </w:r>
                    </w:p>
                    <w:p w:rsidR="00F50B43" w:rsidRDefault="00835424">
                      <w:pPr>
                        <w:pStyle w:val="Body"/>
                        <w:jc w:val="center"/>
                      </w:pPr>
                      <w:r>
                        <w:t>Non-fiction</w:t>
                      </w:r>
                      <w:r w:rsidR="00083E1C">
                        <w:t xml:space="preserve"> books and poetry.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F50B43" w:rsidRPr="00835424" w:rsidRDefault="00083E1C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  <w:r w:rsidRPr="00835424">
        <w:rPr>
          <w:rFonts w:ascii="Arial" w:eastAsia="Arial" w:hAnsi="Arial" w:cs="Arial"/>
          <w:noProof/>
          <w:color w:val="EE220C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932461</wp:posOffset>
                </wp:positionH>
                <wp:positionV relativeFrom="line">
                  <wp:posOffset>418228</wp:posOffset>
                </wp:positionV>
                <wp:extent cx="5105" cy="709519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" cy="70951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3.4pt;margin-top:32.9pt;width:0.4pt;height:55.9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 w:rsidR="00F50B43" w:rsidRPr="00835424" w:rsidRDefault="00F50B43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</w:p>
    <w:p w:rsidR="00F50B43" w:rsidRPr="00835424" w:rsidRDefault="00083E1C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  <w:r w:rsidRPr="00835424">
        <w:rPr>
          <w:rFonts w:ascii="Arial" w:eastAsia="Arial" w:hAnsi="Arial" w:cs="Arial"/>
          <w:noProof/>
          <w:color w:val="EE220C"/>
          <w:sz w:val="32"/>
          <w:szCs w:val="32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1073427</wp:posOffset>
            </wp:positionH>
            <wp:positionV relativeFrom="line">
              <wp:posOffset>442356</wp:posOffset>
            </wp:positionV>
            <wp:extent cx="3860245" cy="662147"/>
            <wp:effectExtent l="0" t="0" r="0" b="0"/>
            <wp:wrapNone/>
            <wp:docPr id="1073741838" name="officeArt object" descr="Rounded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Rounded rectangle" descr="Rounded rectangle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245" cy="66214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F50B43" w:rsidRPr="00835424" w:rsidRDefault="00083E1C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  <w:r w:rsidRPr="00835424">
        <w:rPr>
          <w:rFonts w:ascii="Arial" w:eastAsia="Arial" w:hAnsi="Arial" w:cs="Arial"/>
          <w:noProof/>
          <w:color w:val="EE220C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1298575</wp:posOffset>
                </wp:positionH>
                <wp:positionV relativeFrom="line">
                  <wp:posOffset>223758</wp:posOffset>
                </wp:positionV>
                <wp:extent cx="3333750" cy="681197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811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0B43" w:rsidRDefault="00083E1C">
                            <w:pPr>
                              <w:pStyle w:val="Body"/>
                              <w:jc w:val="center"/>
                            </w:pPr>
                            <w:r>
                              <w:t>Shows growing interest and involvement in listening to and discussing a variety of fiction and</w:t>
                            </w:r>
                          </w:p>
                          <w:p w:rsidR="00F50B43" w:rsidRDefault="00835424">
                            <w:pPr>
                              <w:pStyle w:val="Body"/>
                              <w:jc w:val="center"/>
                            </w:pPr>
                            <w:r>
                              <w:t>Non-fiction</w:t>
                            </w:r>
                            <w:r w:rsidR="00083E1C">
                              <w:t xml:space="preserve"> books and poetry.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02.25pt;margin-top:17.6pt;width:262.5pt;height:53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:rsidR="00F50B43" w:rsidRDefault="00083E1C">
                      <w:pPr>
                        <w:pStyle w:val="Body"/>
                        <w:jc w:val="center"/>
                      </w:pPr>
                      <w:r>
                        <w:t>Shows growing interest and involvement in listening to and discussing a variety of fiction and</w:t>
                      </w:r>
                    </w:p>
                    <w:p w:rsidR="00F50B43" w:rsidRDefault="00835424">
                      <w:pPr>
                        <w:pStyle w:val="Body"/>
                        <w:jc w:val="center"/>
                      </w:pPr>
                      <w:r>
                        <w:t>Non-fiction</w:t>
                      </w:r>
                      <w:r w:rsidR="00083E1C">
                        <w:t xml:space="preserve"> books and poetry.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F50B43" w:rsidRPr="00835424" w:rsidRDefault="00F50B43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</w:p>
    <w:p w:rsidR="00F50B43" w:rsidRPr="00835424" w:rsidRDefault="00F50B43">
      <w:pPr>
        <w:pStyle w:val="Body"/>
        <w:jc w:val="center"/>
        <w:rPr>
          <w:rFonts w:ascii="Arial" w:eastAsia="Arial" w:hAnsi="Arial" w:cs="Arial"/>
          <w:color w:val="EE220C"/>
          <w:sz w:val="32"/>
          <w:szCs w:val="32"/>
        </w:rPr>
      </w:pPr>
    </w:p>
    <w:p w:rsidR="00DC6C8B" w:rsidRPr="00835424" w:rsidRDefault="00DC6C8B" w:rsidP="00835424">
      <w:pPr>
        <w:pStyle w:val="Body"/>
        <w:rPr>
          <w:rFonts w:ascii="Arial" w:hAnsi="Arial" w:cs="Arial"/>
          <w:color w:val="EE220C"/>
          <w:sz w:val="28"/>
          <w:szCs w:val="28"/>
        </w:rPr>
      </w:pPr>
    </w:p>
    <w:p w:rsidR="0018294D" w:rsidRDefault="0018294D" w:rsidP="00835424">
      <w:pPr>
        <w:pStyle w:val="Body"/>
        <w:jc w:val="center"/>
        <w:rPr>
          <w:rFonts w:ascii="Arial" w:hAnsi="Arial" w:cs="Arial"/>
          <w:color w:val="EE220C"/>
          <w:sz w:val="28"/>
          <w:szCs w:val="28"/>
        </w:rPr>
      </w:pPr>
    </w:p>
    <w:p w:rsidR="00F50B43" w:rsidRPr="00835424" w:rsidRDefault="00083E1C" w:rsidP="00835424">
      <w:pPr>
        <w:pStyle w:val="Body"/>
        <w:jc w:val="center"/>
        <w:rPr>
          <w:rFonts w:ascii="Arial" w:eastAsia="Arial" w:hAnsi="Arial" w:cs="Arial"/>
          <w:color w:val="EE220C"/>
          <w:sz w:val="28"/>
          <w:szCs w:val="28"/>
        </w:rPr>
      </w:pPr>
      <w:r w:rsidRPr="00835424">
        <w:rPr>
          <w:rFonts w:ascii="Arial" w:hAnsi="Arial" w:cs="Arial"/>
          <w:color w:val="EE220C"/>
          <w:sz w:val="28"/>
          <w:szCs w:val="28"/>
        </w:rPr>
        <w:t>Book Knowledge &amp; Appreciation Strategies</w:t>
      </w:r>
    </w:p>
    <w:p w:rsidR="00F50B43" w:rsidRDefault="00083E1C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5424">
        <w:rPr>
          <w:rFonts w:ascii="Arial" w:hAnsi="Arial" w:cs="Arial"/>
          <w:sz w:val="24"/>
          <w:szCs w:val="24"/>
        </w:rPr>
        <w:t>Read one-on-one to children on laps or snuggled close by.</w:t>
      </w:r>
    </w:p>
    <w:p w:rsidR="00835424" w:rsidRPr="00835424" w:rsidRDefault="00835424" w:rsidP="00835424">
      <w:pPr>
        <w:pStyle w:val="Body"/>
        <w:ind w:left="229"/>
        <w:rPr>
          <w:rFonts w:ascii="Arial" w:hAnsi="Arial" w:cs="Arial"/>
          <w:sz w:val="24"/>
          <w:szCs w:val="24"/>
        </w:rPr>
      </w:pPr>
    </w:p>
    <w:p w:rsidR="00F50B43" w:rsidRDefault="00083E1C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5424">
        <w:rPr>
          <w:rFonts w:ascii="Arial" w:hAnsi="Arial" w:cs="Arial"/>
          <w:sz w:val="24"/>
          <w:szCs w:val="24"/>
        </w:rPr>
        <w:t>Make sure literacy experiences are fun, meaningful, and interesting.</w:t>
      </w:r>
    </w:p>
    <w:p w:rsidR="00835424" w:rsidRPr="00835424" w:rsidRDefault="00835424" w:rsidP="00835424">
      <w:pPr>
        <w:pStyle w:val="Body"/>
        <w:rPr>
          <w:rFonts w:ascii="Arial" w:hAnsi="Arial" w:cs="Arial"/>
          <w:sz w:val="24"/>
          <w:szCs w:val="24"/>
        </w:rPr>
      </w:pPr>
    </w:p>
    <w:p w:rsidR="00835424" w:rsidRDefault="00083E1C" w:rsidP="00835424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5424">
        <w:rPr>
          <w:rFonts w:ascii="Arial" w:hAnsi="Arial" w:cs="Arial"/>
          <w:sz w:val="24"/>
          <w:szCs w:val="24"/>
        </w:rPr>
        <w:t>Teach children how to properly care for and handle books.</w:t>
      </w:r>
    </w:p>
    <w:p w:rsidR="00835424" w:rsidRDefault="00835424" w:rsidP="00835424">
      <w:pPr>
        <w:pStyle w:val="ListParagraph"/>
        <w:rPr>
          <w:rFonts w:ascii="Arial" w:hAnsi="Arial" w:cs="Arial"/>
        </w:rPr>
      </w:pPr>
    </w:p>
    <w:p w:rsidR="00F50B43" w:rsidRPr="00835424" w:rsidRDefault="00083E1C" w:rsidP="00835424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5424">
        <w:rPr>
          <w:rFonts w:ascii="Arial" w:hAnsi="Arial" w:cs="Arial"/>
          <w:sz w:val="24"/>
          <w:szCs w:val="24"/>
        </w:rPr>
        <w:t>Read to children several times a day, every day, expressively and enthusiastically.</w:t>
      </w:r>
    </w:p>
    <w:p w:rsidR="00835424" w:rsidRPr="00835424" w:rsidRDefault="00835424" w:rsidP="00835424">
      <w:pPr>
        <w:pStyle w:val="Body"/>
        <w:ind w:left="229"/>
        <w:rPr>
          <w:rFonts w:ascii="Arial" w:hAnsi="Arial" w:cs="Arial"/>
          <w:sz w:val="24"/>
          <w:szCs w:val="24"/>
        </w:rPr>
      </w:pPr>
    </w:p>
    <w:p w:rsidR="00F50B43" w:rsidRDefault="00083E1C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5424">
        <w:rPr>
          <w:rFonts w:ascii="Arial" w:hAnsi="Arial" w:cs="Arial"/>
          <w:sz w:val="24"/>
          <w:szCs w:val="24"/>
        </w:rPr>
        <w:t>Support parents in telling stories, reading to children, and talking about books.</w:t>
      </w:r>
    </w:p>
    <w:p w:rsidR="00835424" w:rsidRPr="00835424" w:rsidRDefault="00835424" w:rsidP="00835424">
      <w:pPr>
        <w:pStyle w:val="Body"/>
        <w:rPr>
          <w:rFonts w:ascii="Arial" w:hAnsi="Arial" w:cs="Arial"/>
          <w:sz w:val="24"/>
          <w:szCs w:val="24"/>
        </w:rPr>
      </w:pPr>
    </w:p>
    <w:p w:rsidR="00F50B43" w:rsidRPr="0018294D" w:rsidRDefault="0018294D" w:rsidP="0018294D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542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5505450" cy="381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24" w:rsidRPr="00835424" w:rsidRDefault="00835424" w:rsidP="0083542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354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SOURCE: "Domain 2: Literacy." The Head Start Leaders Guide to Positive Child Outcomes.</w:t>
                            </w:r>
                          </w:p>
                          <w:p w:rsidR="00835424" w:rsidRPr="00835424" w:rsidRDefault="00835424" w:rsidP="00835424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8354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HHS/ACF/ACYF/HSB. 2003. English</w:t>
                            </w:r>
                          </w:p>
                          <w:p w:rsidR="00835424" w:rsidRDefault="00835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34.9pt;width:433.5pt;height:30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" strokecolor="white [3212]">
                <v:textbox>
                  <w:txbxContent>
                    <w:p w:rsidR="00835424" w:rsidRPr="00835424" w:rsidRDefault="00835424" w:rsidP="00835424">
                      <w:pPr>
                        <w:pStyle w:val="Body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35424">
                        <w:rPr>
                          <w:rFonts w:ascii="Arial" w:hAnsi="Arial" w:cs="Arial"/>
                          <w:sz w:val="20"/>
                          <w:szCs w:val="20"/>
                        </w:rPr>
                        <w:t>SOURCE: "Domain 2: Literacy." The Head Start Leaders Guide to Positive Child Outcomes.</w:t>
                      </w:r>
                    </w:p>
                    <w:p w:rsidR="00835424" w:rsidRPr="00835424" w:rsidRDefault="00835424" w:rsidP="00835424">
                      <w:pPr>
                        <w:pStyle w:val="Body"/>
                        <w:rPr>
                          <w:rFonts w:ascii="Arial" w:hAnsi="Arial" w:cs="Arial"/>
                        </w:rPr>
                      </w:pPr>
                      <w:r w:rsidRPr="00835424">
                        <w:rPr>
                          <w:rFonts w:ascii="Arial" w:hAnsi="Arial" w:cs="Arial"/>
                          <w:sz w:val="20"/>
                          <w:szCs w:val="20"/>
                        </w:rPr>
                        <w:t>HHS/ACF/ACYF/HSB. 2003. English</w:t>
                      </w:r>
                    </w:p>
                    <w:p w:rsidR="00835424" w:rsidRDefault="00835424"/>
                  </w:txbxContent>
                </v:textbox>
                <w10:wrap anchorx="margin"/>
              </v:shape>
            </w:pict>
          </mc:Fallback>
        </mc:AlternateContent>
      </w:r>
      <w:r w:rsidR="00083E1C" w:rsidRPr="00835424">
        <w:rPr>
          <w:rFonts w:ascii="Arial" w:hAnsi="Arial" w:cs="Arial"/>
          <w:sz w:val="24"/>
          <w:szCs w:val="24"/>
        </w:rPr>
        <w:t>Provide opportunities to get library cards.</w:t>
      </w:r>
    </w:p>
    <w:sectPr w:rsidR="00F50B43" w:rsidRPr="0018294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8F" w:rsidRDefault="00FB758F">
      <w:r>
        <w:separator/>
      </w:r>
    </w:p>
  </w:endnote>
  <w:endnote w:type="continuationSeparator" w:id="0">
    <w:p w:rsidR="00FB758F" w:rsidRDefault="00FB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43" w:rsidRDefault="00F50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8F" w:rsidRDefault="00FB758F">
      <w:r>
        <w:separator/>
      </w:r>
    </w:p>
  </w:footnote>
  <w:footnote w:type="continuationSeparator" w:id="0">
    <w:p w:rsidR="00FB758F" w:rsidRDefault="00FB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43" w:rsidRDefault="00F50B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20F2"/>
    <w:multiLevelType w:val="hybridMultilevel"/>
    <w:tmpl w:val="44C6DC20"/>
    <w:styleLink w:val="Bullet"/>
    <w:lvl w:ilvl="0" w:tplc="542EBFA6">
      <w:start w:val="1"/>
      <w:numFmt w:val="bullet"/>
      <w:lvlText w:val="•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00C85B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5206ED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E4A38A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082F0C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2A4B0C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A06A1F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CB8149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442E71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4072D96"/>
    <w:multiLevelType w:val="hybridMultilevel"/>
    <w:tmpl w:val="44C6DC20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6F044C5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D9A84D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F1C7CD8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FB69D40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828B68C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D028F5A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5FE5A1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EDC36FE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154D7DC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43"/>
    <w:rsid w:val="00083E1C"/>
    <w:rsid w:val="0018294D"/>
    <w:rsid w:val="00835424"/>
    <w:rsid w:val="00927541"/>
    <w:rsid w:val="009C1CD0"/>
    <w:rsid w:val="00DC6C8B"/>
    <w:rsid w:val="00F50B43"/>
    <w:rsid w:val="00F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AEE49-5463-40B9-9CFD-285DC28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3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>Inter-Tribal Council of MI, Inc.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CP. Pasek</cp:lastModifiedBy>
  <cp:revision>8</cp:revision>
  <dcterms:created xsi:type="dcterms:W3CDTF">2020-06-10T17:48:00Z</dcterms:created>
  <dcterms:modified xsi:type="dcterms:W3CDTF">2020-06-12T13:09:00Z</dcterms:modified>
</cp:coreProperties>
</file>